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EC3" w:rsidRDefault="000B7EC3" w:rsidP="000B7EC3"/>
    <w:p w:rsidR="000B7EC3" w:rsidRDefault="000B7EC3" w:rsidP="000B7EC3">
      <w:r>
        <w:rPr>
          <w:b/>
        </w:rPr>
        <w:t xml:space="preserve">Zad. 1 </w:t>
      </w:r>
      <w:r>
        <w:t xml:space="preserve">Wyznacz wartość </w:t>
      </w:r>
      <w:r>
        <w:rPr>
          <w:i/>
        </w:rPr>
        <w:t>x</w:t>
      </w:r>
      <w:r>
        <w:t xml:space="preserve"> tak, aby trójkąt o bokach długości </w:t>
      </w:r>
      <w:r>
        <w:rPr>
          <w:i/>
        </w:rPr>
        <w:t>5</w:t>
      </w:r>
      <w:r>
        <w:t>,</w:t>
      </w:r>
      <w:r>
        <w:rPr>
          <w:i/>
        </w:rPr>
        <w:t>7</w:t>
      </w:r>
      <w:r>
        <w:t>,</w:t>
      </w:r>
      <w:r>
        <w:rPr>
          <w:i/>
        </w:rPr>
        <w:t>9</w:t>
      </w:r>
      <w:r>
        <w:t xml:space="preserve"> był podobny do trójkąta o bokach długości </w:t>
      </w:r>
      <w:r>
        <w:rPr>
          <w:i/>
        </w:rPr>
        <w:t>x</w:t>
      </w:r>
      <w:r>
        <w:t xml:space="preserve">, </w:t>
      </w:r>
      <w:r w:rsidRPr="005B7A35">
        <w:rPr>
          <w:position w:val="-24"/>
        </w:rPr>
        <w:object w:dxaOrig="4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.75pt" o:ole="">
            <v:imagedata r:id="rId4" o:title=""/>
          </v:shape>
          <o:OLEObject Type="Embed" ProgID="Equation.3" ShapeID="_x0000_i1025" DrawAspect="Content" ObjectID="_1668664851" r:id="rId5"/>
        </w:object>
      </w:r>
      <w:r>
        <w:t xml:space="preserve">, </w:t>
      </w:r>
      <w:r w:rsidRPr="005B7A35">
        <w:rPr>
          <w:position w:val="-24"/>
        </w:rPr>
        <w:object w:dxaOrig="480" w:dyaOrig="620">
          <v:shape id="_x0000_i1026" type="#_x0000_t75" style="width:24pt;height:30.75pt" o:ole="">
            <v:imagedata r:id="rId6" o:title=""/>
          </v:shape>
          <o:OLEObject Type="Embed" ProgID="Equation.3" ShapeID="_x0000_i1026" DrawAspect="Content" ObjectID="_1668664852" r:id="rId7"/>
        </w:object>
      </w:r>
      <w:r>
        <w:t>.</w:t>
      </w:r>
    </w:p>
    <w:p w:rsidR="000B7EC3" w:rsidRDefault="000B7EC3" w:rsidP="000B7EC3"/>
    <w:p w:rsidR="000B7EC3" w:rsidRDefault="000B7EC3" w:rsidP="000B7EC3">
      <w:r>
        <w:rPr>
          <w:b/>
        </w:rPr>
        <w:t xml:space="preserve">Zad. 2 </w:t>
      </w:r>
      <w:r>
        <w:t xml:space="preserve">Trzeba wybudować prostą drogę prowadzącą na szczyt wzgórza nachylonego do poziomu pod kątem </w:t>
      </w:r>
      <w:r w:rsidRPr="005B7A35">
        <w:rPr>
          <w:position w:val="-6"/>
        </w:rPr>
        <w:object w:dxaOrig="380" w:dyaOrig="320">
          <v:shape id="_x0000_i1027" type="#_x0000_t75" style="width:18.75pt;height:15.75pt" o:ole="">
            <v:imagedata r:id="rId8" o:title=""/>
          </v:shape>
          <o:OLEObject Type="Embed" ProgID="Equation.3" ShapeID="_x0000_i1027" DrawAspect="Content" ObjectID="_1668664853" r:id="rId9"/>
        </w:object>
      </w:r>
      <w:r>
        <w:t xml:space="preserve">. Jaka będzie długość tej drogi, jeśli pozioma odległość z lotu ptaka między szczytem wzgórza a drugim końcem drogi wynosi </w:t>
      </w:r>
      <w:r>
        <w:rPr>
          <w:i/>
        </w:rPr>
        <w:t>2,5km</w:t>
      </w:r>
      <w:r>
        <w:t>?</w:t>
      </w:r>
    </w:p>
    <w:p w:rsidR="000B7EC3" w:rsidRDefault="000B7EC3" w:rsidP="000B7EC3"/>
    <w:p w:rsidR="000B7EC3" w:rsidRDefault="000B7EC3" w:rsidP="000B7EC3">
      <w:r>
        <w:rPr>
          <w:b/>
        </w:rPr>
        <w:t xml:space="preserve">Zad. 3 </w:t>
      </w:r>
      <w:r>
        <w:t xml:space="preserve">Dane są zbiory: </w:t>
      </w:r>
      <w:r w:rsidRPr="00DD671B">
        <w:rPr>
          <w:position w:val="-10"/>
        </w:rPr>
        <w:object w:dxaOrig="2200" w:dyaOrig="340">
          <v:shape id="_x0000_i1028" type="#_x0000_t75" style="width:110.25pt;height:17.25pt" o:ole="">
            <v:imagedata r:id="rId10" o:title=""/>
          </v:shape>
          <o:OLEObject Type="Embed" ProgID="Equation.3" ShapeID="_x0000_i1028" DrawAspect="Content" ObjectID="_1668664854" r:id="rId11"/>
        </w:object>
      </w:r>
      <w:r>
        <w:t xml:space="preserve">  i  </w:t>
      </w:r>
      <w:r w:rsidRPr="00DD671B">
        <w:rPr>
          <w:position w:val="-10"/>
        </w:rPr>
        <w:object w:dxaOrig="2659" w:dyaOrig="340">
          <v:shape id="_x0000_i1029" type="#_x0000_t75" style="width:132.75pt;height:17.25pt" o:ole="">
            <v:imagedata r:id="rId12" o:title=""/>
          </v:shape>
          <o:OLEObject Type="Embed" ProgID="Equation.3" ShapeID="_x0000_i1029" DrawAspect="Content" ObjectID="_1668664855" r:id="rId13"/>
        </w:object>
      </w:r>
      <w:r>
        <w:t xml:space="preserve">. Wyznacz elementy zbiorów: </w:t>
      </w:r>
      <w:r w:rsidRPr="00DD671B">
        <w:rPr>
          <w:position w:val="-10"/>
        </w:rPr>
        <w:object w:dxaOrig="3100" w:dyaOrig="320">
          <v:shape id="_x0000_i1030" type="#_x0000_t75" style="width:155.25pt;height:15.75pt" o:ole="">
            <v:imagedata r:id="rId14" o:title=""/>
          </v:shape>
          <o:OLEObject Type="Embed" ProgID="Equation.3" ShapeID="_x0000_i1030" DrawAspect="Content" ObjectID="_1668664856" r:id="rId15"/>
        </w:object>
      </w:r>
      <w:r>
        <w:t>.</w:t>
      </w:r>
    </w:p>
    <w:p w:rsidR="00BA64D5" w:rsidRPr="000B7EC3" w:rsidRDefault="00BA64D5" w:rsidP="000B7EC3"/>
    <w:sectPr w:rsidR="00BA64D5" w:rsidRPr="000B7EC3" w:rsidSect="00BA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D106C"/>
    <w:rsid w:val="000B7EC3"/>
    <w:rsid w:val="005D0789"/>
    <w:rsid w:val="008017FD"/>
    <w:rsid w:val="009D106C"/>
    <w:rsid w:val="00BA64D5"/>
    <w:rsid w:val="00BD11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07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9"/>
    <w:qFormat/>
    <w:rsid w:val="00BD11E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gwek2">
    <w:name w:val="heading 2"/>
    <w:basedOn w:val="Normalny"/>
    <w:link w:val="Nagwek2Znak"/>
    <w:uiPriority w:val="9"/>
    <w:qFormat/>
    <w:rsid w:val="00BD11E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11EE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estern">
    <w:name w:val="western"/>
    <w:basedOn w:val="Normalny"/>
    <w:rsid w:val="00BD11EE"/>
    <w:pPr>
      <w:spacing w:before="100" w:beforeAutospacing="1" w:after="100" w:afterAutospacing="1"/>
    </w:pPr>
  </w:style>
  <w:style w:type="character" w:styleId="Hipercze">
    <w:name w:val="Hyperlink"/>
    <w:basedOn w:val="Domylnaczcionkaakapitu"/>
    <w:uiPriority w:val="99"/>
    <w:semiHidden/>
    <w:unhideWhenUsed/>
    <w:rsid w:val="00BD11E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11E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11E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BD11E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D11E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D11EE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BD11EE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11E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Uwydatnienie">
    <w:name w:val="Emphasis"/>
    <w:basedOn w:val="Domylnaczcionkaakapitu"/>
    <w:uiPriority w:val="20"/>
    <w:qFormat/>
    <w:rsid w:val="00BD11EE"/>
    <w:rPr>
      <w:i/>
      <w:iCs/>
    </w:rPr>
  </w:style>
  <w:style w:type="paragraph" w:styleId="Nagwek">
    <w:name w:val="header"/>
    <w:basedOn w:val="Normalny"/>
    <w:link w:val="NagwekZnak"/>
    <w:rsid w:val="005D078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5D078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5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47598">
          <w:marLeft w:val="0"/>
          <w:marRight w:val="0"/>
          <w:marTop w:val="0"/>
          <w:marBottom w:val="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  <w:div w:id="98109441">
          <w:marLeft w:val="0"/>
          <w:marRight w:val="0"/>
          <w:marTop w:val="0"/>
          <w:marBottom w:val="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  <w:div w:id="538856637">
          <w:marLeft w:val="0"/>
          <w:marRight w:val="0"/>
          <w:marTop w:val="0"/>
          <w:marBottom w:val="0"/>
          <w:divBdr>
            <w:top w:val="single" w:sz="6" w:space="4" w:color="F0F0F0"/>
            <w:left w:val="single" w:sz="6" w:space="2" w:color="F0F0F0"/>
            <w:bottom w:val="single" w:sz="6" w:space="8" w:color="F0F0F0"/>
            <w:right w:val="single" w:sz="6" w:space="2" w:color="F0F0F0"/>
          </w:divBdr>
        </w:div>
      </w:divsChild>
    </w:div>
    <w:div w:id="6389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5.bin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5" Type="http://schemas.openxmlformats.org/officeDocument/2006/relationships/oleObject" Target="embeddings/oleObject1.bin"/><Relationship Id="rId15" Type="http://schemas.openxmlformats.org/officeDocument/2006/relationships/oleObject" Target="embeddings/oleObject6.bin"/><Relationship Id="rId10" Type="http://schemas.openxmlformats.org/officeDocument/2006/relationships/image" Target="media/image4.wmf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2020-11-30T09:34:00Z</cp:lastPrinted>
  <dcterms:created xsi:type="dcterms:W3CDTF">2020-12-05T08:14:00Z</dcterms:created>
  <dcterms:modified xsi:type="dcterms:W3CDTF">2020-12-05T08:14:00Z</dcterms:modified>
</cp:coreProperties>
</file>